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CBA39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 w14:paraId="6C0EC27C">
      <w:pPr>
        <w:spacing w:line="700" w:lineRule="exact"/>
        <w:jc w:val="center"/>
        <w:rPr>
          <w:rFonts w:hint="eastAsia" w:ascii="仿宋" w:hAnsi="仿宋" w:eastAsia="仿宋" w:cs="仿宋"/>
          <w:b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color w:val="000000"/>
          <w:sz w:val="36"/>
          <w:szCs w:val="36"/>
        </w:rPr>
        <w:t xml:space="preserve">   东山中学202</w:t>
      </w:r>
      <w:r>
        <w:rPr>
          <w:rFonts w:hint="eastAsia" w:ascii="仿宋" w:hAnsi="仿宋" w:eastAsia="仿宋" w:cs="仿宋"/>
          <w:b/>
          <w:color w:val="000000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000000"/>
          <w:sz w:val="36"/>
          <w:szCs w:val="36"/>
        </w:rPr>
        <w:t>年体育特长生招生报名登记表</w:t>
      </w:r>
    </w:p>
    <w:p w14:paraId="137BC5DA">
      <w:pPr>
        <w:spacing w:before="93" w:beforeLines="30" w:after="31" w:afterLines="10" w:line="460" w:lineRule="exact"/>
        <w:ind w:firstLine="720" w:firstLineChars="3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中考准考证号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             202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</w:p>
    <w:tbl>
      <w:tblPr>
        <w:tblStyle w:val="2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431"/>
        <w:gridCol w:w="968"/>
        <w:gridCol w:w="322"/>
        <w:gridCol w:w="954"/>
        <w:gridCol w:w="361"/>
        <w:gridCol w:w="347"/>
        <w:gridCol w:w="558"/>
        <w:gridCol w:w="293"/>
        <w:gridCol w:w="2126"/>
        <w:gridCol w:w="2018"/>
      </w:tblGrid>
      <w:tr w14:paraId="71AD4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F55B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姓名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A75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73E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性别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805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0B70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身份证号码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77C4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0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3EB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照</w:t>
            </w:r>
          </w:p>
          <w:p w14:paraId="1FDC900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 w14:paraId="19C2E76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片</w:t>
            </w:r>
          </w:p>
        </w:tc>
      </w:tr>
      <w:tr w14:paraId="52797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7956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报考类别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6C0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F225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专项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B1DF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672E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04CB4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DE4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毕业学校</w:t>
            </w:r>
          </w:p>
        </w:tc>
        <w:tc>
          <w:tcPr>
            <w:tcW w:w="59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CBF7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3F5A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583AF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1273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联系人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4A73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E58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移动电话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(填写2个）</w:t>
            </w:r>
          </w:p>
        </w:tc>
        <w:tc>
          <w:tcPr>
            <w:tcW w:w="3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F2FF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6B07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347B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97C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联系地址</w:t>
            </w:r>
          </w:p>
        </w:tc>
        <w:tc>
          <w:tcPr>
            <w:tcW w:w="79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A11A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7A20F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DFE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本</w:t>
            </w:r>
          </w:p>
          <w:p w14:paraId="0272A6F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人</w:t>
            </w:r>
          </w:p>
          <w:p w14:paraId="23C197D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简</w:t>
            </w:r>
          </w:p>
          <w:p w14:paraId="7611501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历</w:t>
            </w:r>
          </w:p>
        </w:tc>
        <w:tc>
          <w:tcPr>
            <w:tcW w:w="3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84DC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自何年何月至何年何月</w:t>
            </w:r>
          </w:p>
        </w:tc>
        <w:tc>
          <w:tcPr>
            <w:tcW w:w="4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A65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在何地何校学习</w:t>
            </w:r>
          </w:p>
        </w:tc>
      </w:tr>
      <w:tr w14:paraId="1581F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89EB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6D06">
            <w:pPr>
              <w:spacing w:line="240" w:lineRule="exact"/>
              <w:ind w:left="0" w:leftChars="0" w:firstLine="218" w:firstLineChars="104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年   月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年   月</w:t>
            </w:r>
          </w:p>
        </w:tc>
        <w:tc>
          <w:tcPr>
            <w:tcW w:w="4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9658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35B9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FBD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18175">
            <w:pPr>
              <w:spacing w:line="240" w:lineRule="exact"/>
              <w:ind w:firstLine="840" w:firstLineChars="400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年   月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年   月</w:t>
            </w:r>
          </w:p>
        </w:tc>
        <w:tc>
          <w:tcPr>
            <w:tcW w:w="4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D0667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2B911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63E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获奖情况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2A2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项  目</w:t>
            </w: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82D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何时、何地参加何种比赛，所获成绩及名次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A14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达到等级</w:t>
            </w:r>
          </w:p>
        </w:tc>
      </w:tr>
      <w:tr w14:paraId="371E4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66F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573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4FE1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16B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国家   级</w:t>
            </w:r>
          </w:p>
        </w:tc>
      </w:tr>
      <w:tr w14:paraId="48CC5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E0325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F754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F0E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7E7F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国家   级</w:t>
            </w:r>
          </w:p>
        </w:tc>
      </w:tr>
      <w:tr w14:paraId="03BE2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54F1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4F8C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C052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0C88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国家   级</w:t>
            </w:r>
          </w:p>
        </w:tc>
      </w:tr>
      <w:tr w14:paraId="63CB3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10C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专项测试成绩</w:t>
            </w:r>
          </w:p>
          <w:p w14:paraId="7509156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以现场测试为准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）</w:t>
            </w:r>
          </w:p>
        </w:tc>
        <w:tc>
          <w:tcPr>
            <w:tcW w:w="69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EAF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39D6D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E7D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招生学校意见</w:t>
            </w:r>
          </w:p>
          <w:p w14:paraId="2578F3B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（由东山中学填写）</w:t>
            </w:r>
          </w:p>
        </w:tc>
        <w:tc>
          <w:tcPr>
            <w:tcW w:w="69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F1E19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 </w:t>
            </w:r>
          </w:p>
          <w:p w14:paraId="43DFBECB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                                        </w:t>
            </w:r>
          </w:p>
          <w:p w14:paraId="512F7F59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                                         年   月   日</w:t>
            </w:r>
          </w:p>
        </w:tc>
      </w:tr>
      <w:tr w14:paraId="4C9D2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EE4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区教育主管部门</w:t>
            </w:r>
          </w:p>
          <w:p w14:paraId="73B9EAD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意见</w:t>
            </w:r>
          </w:p>
        </w:tc>
        <w:tc>
          <w:tcPr>
            <w:tcW w:w="69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D6474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 w14:paraId="4C92DAFF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 w14:paraId="5F8B1256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 w14:paraId="119BE3F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                                年   月   日</w:t>
            </w:r>
          </w:p>
        </w:tc>
      </w:tr>
    </w:tbl>
    <w:p w14:paraId="4188DA5B">
      <w:pPr>
        <w:spacing w:before="62" w:beforeLines="20" w:line="240" w:lineRule="exact"/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>注：1.报考类别为田径、足球、篮球、排球。</w:t>
      </w:r>
    </w:p>
    <w:p w14:paraId="6B90957C">
      <w:pPr>
        <w:spacing w:before="62" w:beforeLines="20" w:line="240" w:lineRule="exact"/>
        <w:ind w:firstLine="420"/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>2.专项：田径专项为100米、200米、400米、跳远、三级跳远等所有田径项目。</w:t>
      </w:r>
    </w:p>
    <w:p w14:paraId="01891A2E">
      <w:pPr>
        <w:spacing w:before="62" w:beforeLines="20" w:line="240" w:lineRule="exact"/>
        <w:ind w:firstLine="420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Cs w:val="21"/>
        </w:rPr>
        <w:t>3.此表一式两份。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   </w:t>
      </w:r>
    </w:p>
    <w:p w14:paraId="60268C97">
      <w:pPr>
        <w:spacing w:before="62" w:beforeLines="20" w:line="240" w:lineRule="exact"/>
        <w:ind w:firstLine="420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</w:p>
    <w:p w14:paraId="47780126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F23AA"/>
    <w:rsid w:val="01AF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2026-05-09T02:05:00Z</dcterms:created>
  <dc:creator>我是萌三岁呀</dc:creator>
  <cp:lastModifiedBy>我是萌三岁呀</cp:lastModifiedBy>
  <dcterms:modified xsi:type="dcterms:W3CDTF">2026-05-09T05:03:12Z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628293DB9F424DDE9A4B1CD52F26657B_11</vt:lpwstr>
  </property>
  <property fmtid="{D5CDD505-2E9C-101B-9397-08002B2CF9AE}" pid="4" name="KSOTemplateDocerSaveRecord">
    <vt:lpwstr>eyJoZGlkIjoiNmM5Zjc4MGQxM2I0ZmYxNjhhNDY0MmYzMDNkNzMwNGYiLCJ1c2VySWQiOiIyODE0MjMwMDAifQ==</vt:lpwstr>
  </property>
</Properties>
</file>